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19" w:rsidRDefault="00927B19" w:rsidP="00927B19">
      <w:pPr>
        <w:jc w:val="center"/>
        <w:rPr>
          <w:b/>
          <w:sz w:val="32"/>
          <w:szCs w:val="32"/>
        </w:rPr>
      </w:pPr>
    </w:p>
    <w:p w:rsidR="00927B19" w:rsidRPr="002050FC" w:rsidRDefault="00927B19" w:rsidP="00927B19">
      <w:pPr>
        <w:jc w:val="center"/>
        <w:rPr>
          <w:b/>
          <w:sz w:val="28"/>
          <w:szCs w:val="28"/>
        </w:rPr>
      </w:pPr>
      <w:r w:rsidRPr="002050FC">
        <w:rPr>
          <w:b/>
          <w:sz w:val="28"/>
          <w:szCs w:val="28"/>
        </w:rPr>
        <w:t>MINUTES OF THE ASHFORD ECONOMIC DEVELOPMENT GROUP</w:t>
      </w:r>
    </w:p>
    <w:p w:rsidR="00927B19" w:rsidRPr="002050FC" w:rsidRDefault="002050FC" w:rsidP="00927B19">
      <w:pPr>
        <w:jc w:val="center"/>
        <w:rPr>
          <w:b/>
          <w:sz w:val="28"/>
          <w:szCs w:val="28"/>
        </w:rPr>
      </w:pPr>
      <w:r w:rsidRPr="002050FC">
        <w:rPr>
          <w:b/>
          <w:sz w:val="28"/>
          <w:szCs w:val="28"/>
        </w:rPr>
        <w:t>HELD ON THURDSAY 19 JANUARY 2017</w:t>
      </w:r>
    </w:p>
    <w:p w:rsidR="002050FC" w:rsidRDefault="002050FC" w:rsidP="00927B19">
      <w:pPr>
        <w:jc w:val="center"/>
        <w:rPr>
          <w:b/>
          <w:sz w:val="28"/>
          <w:szCs w:val="28"/>
        </w:rPr>
      </w:pPr>
      <w:r w:rsidRPr="002050FC">
        <w:rPr>
          <w:b/>
          <w:sz w:val="28"/>
          <w:szCs w:val="28"/>
        </w:rPr>
        <w:t>AT ASHFORD BUSINESS POINT</w:t>
      </w:r>
    </w:p>
    <w:p w:rsidR="002050FC" w:rsidRDefault="002050FC" w:rsidP="002050FC">
      <w:pPr>
        <w:rPr>
          <w:sz w:val="24"/>
          <w:szCs w:val="24"/>
        </w:rPr>
      </w:pPr>
      <w:r w:rsidRPr="00160858">
        <w:rPr>
          <w:b/>
          <w:sz w:val="24"/>
          <w:szCs w:val="24"/>
        </w:rPr>
        <w:t>Present:</w:t>
      </w:r>
      <w:r>
        <w:rPr>
          <w:sz w:val="24"/>
          <w:szCs w:val="24"/>
        </w:rPr>
        <w:t xml:space="preserve"> Richard Lavender (Chair</w:t>
      </w:r>
      <w:r w:rsidR="0016550A">
        <w:rPr>
          <w:sz w:val="24"/>
          <w:szCs w:val="24"/>
        </w:rPr>
        <w:t>), Paul Nixon, Annette Bunn, Richard Lloyd,</w:t>
      </w:r>
      <w:r w:rsidR="001D7741">
        <w:rPr>
          <w:sz w:val="24"/>
          <w:szCs w:val="24"/>
        </w:rPr>
        <w:t xml:space="preserve"> </w:t>
      </w:r>
      <w:r w:rsidR="0016550A">
        <w:rPr>
          <w:sz w:val="24"/>
          <w:szCs w:val="24"/>
        </w:rPr>
        <w:t>Malcolm Vint, Peter Corr, Hugh Summerfield, Heather Grigson, Jane Burtenshaw, Richard Stafford, Andrew Osborne, Julie Anderson</w:t>
      </w:r>
    </w:p>
    <w:p w:rsidR="0016550A" w:rsidRDefault="0016550A" w:rsidP="002050FC">
      <w:pPr>
        <w:rPr>
          <w:sz w:val="24"/>
          <w:szCs w:val="24"/>
        </w:rPr>
      </w:pPr>
      <w:r w:rsidRPr="00160858">
        <w:rPr>
          <w:b/>
          <w:sz w:val="24"/>
          <w:szCs w:val="24"/>
        </w:rPr>
        <w:t>Apologies:</w:t>
      </w:r>
      <w:r>
        <w:rPr>
          <w:sz w:val="24"/>
          <w:szCs w:val="24"/>
        </w:rPr>
        <w:t xml:space="preserve"> Graham Galpin</w:t>
      </w:r>
    </w:p>
    <w:p w:rsidR="00586C5F" w:rsidRDefault="00586C5F" w:rsidP="002050FC">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99"/>
        <w:gridCol w:w="7221"/>
        <w:gridCol w:w="1106"/>
      </w:tblGrid>
      <w:tr w:rsidR="001D7741" w:rsidTr="000E78E6">
        <w:tc>
          <w:tcPr>
            <w:tcW w:w="704" w:type="dxa"/>
          </w:tcPr>
          <w:p w:rsidR="001D7741" w:rsidRPr="001D7741" w:rsidRDefault="001D7741" w:rsidP="001D7741">
            <w:pPr>
              <w:jc w:val="center"/>
              <w:rPr>
                <w:b/>
                <w:sz w:val="24"/>
                <w:szCs w:val="24"/>
              </w:rPr>
            </w:pPr>
          </w:p>
        </w:tc>
        <w:tc>
          <w:tcPr>
            <w:tcW w:w="7371" w:type="dxa"/>
          </w:tcPr>
          <w:p w:rsidR="001D7741" w:rsidRDefault="001D7741" w:rsidP="002050FC">
            <w:pPr>
              <w:rPr>
                <w:sz w:val="24"/>
                <w:szCs w:val="24"/>
              </w:rPr>
            </w:pPr>
          </w:p>
        </w:tc>
        <w:tc>
          <w:tcPr>
            <w:tcW w:w="941" w:type="dxa"/>
          </w:tcPr>
          <w:p w:rsidR="001D7741" w:rsidRPr="001D7741" w:rsidRDefault="001D7741" w:rsidP="001D7741">
            <w:pPr>
              <w:jc w:val="center"/>
              <w:rPr>
                <w:b/>
                <w:sz w:val="24"/>
                <w:szCs w:val="24"/>
              </w:rPr>
            </w:pPr>
            <w:r>
              <w:rPr>
                <w:b/>
                <w:sz w:val="24"/>
                <w:szCs w:val="24"/>
              </w:rPr>
              <w:t>ACTIONS</w:t>
            </w:r>
          </w:p>
        </w:tc>
      </w:tr>
      <w:tr w:rsidR="001D7741" w:rsidTr="000E78E6">
        <w:tc>
          <w:tcPr>
            <w:tcW w:w="704" w:type="dxa"/>
          </w:tcPr>
          <w:p w:rsidR="001D7741" w:rsidRPr="001D7741" w:rsidRDefault="001D7741" w:rsidP="001D7741">
            <w:pPr>
              <w:jc w:val="center"/>
              <w:rPr>
                <w:b/>
                <w:sz w:val="24"/>
                <w:szCs w:val="24"/>
              </w:rPr>
            </w:pPr>
            <w:r>
              <w:rPr>
                <w:b/>
                <w:sz w:val="24"/>
                <w:szCs w:val="24"/>
              </w:rPr>
              <w:t>1.</w:t>
            </w:r>
          </w:p>
        </w:tc>
        <w:tc>
          <w:tcPr>
            <w:tcW w:w="7371" w:type="dxa"/>
          </w:tcPr>
          <w:p w:rsidR="001D7741" w:rsidRPr="00160858" w:rsidRDefault="001D7741" w:rsidP="002050FC">
            <w:pPr>
              <w:rPr>
                <w:b/>
                <w:sz w:val="24"/>
                <w:szCs w:val="24"/>
              </w:rPr>
            </w:pPr>
            <w:r w:rsidRPr="00160858">
              <w:rPr>
                <w:b/>
                <w:sz w:val="24"/>
                <w:szCs w:val="24"/>
              </w:rPr>
              <w:t>Minutes of the last meeting</w:t>
            </w:r>
          </w:p>
          <w:p w:rsidR="001D7741" w:rsidRDefault="001D7741" w:rsidP="002050FC">
            <w:pPr>
              <w:rPr>
                <w:sz w:val="24"/>
                <w:szCs w:val="24"/>
              </w:rPr>
            </w:pPr>
            <w:r>
              <w:rPr>
                <w:sz w:val="24"/>
                <w:szCs w:val="24"/>
              </w:rPr>
              <w:t>The minutes of the last meeting were agreed as being a true record and signed by RL</w:t>
            </w:r>
          </w:p>
        </w:tc>
        <w:tc>
          <w:tcPr>
            <w:tcW w:w="941" w:type="dxa"/>
          </w:tcPr>
          <w:p w:rsidR="001D7741" w:rsidRPr="001D7741" w:rsidRDefault="001D7741" w:rsidP="001D7741">
            <w:pPr>
              <w:jc w:val="center"/>
              <w:rPr>
                <w:b/>
                <w:sz w:val="24"/>
                <w:szCs w:val="24"/>
              </w:rPr>
            </w:pPr>
          </w:p>
        </w:tc>
      </w:tr>
      <w:tr w:rsidR="001D7741" w:rsidTr="000E78E6">
        <w:tc>
          <w:tcPr>
            <w:tcW w:w="704" w:type="dxa"/>
          </w:tcPr>
          <w:p w:rsidR="001D7741" w:rsidRDefault="001D7741" w:rsidP="001D7741">
            <w:pPr>
              <w:jc w:val="center"/>
              <w:rPr>
                <w:b/>
                <w:sz w:val="24"/>
                <w:szCs w:val="24"/>
              </w:rPr>
            </w:pPr>
          </w:p>
        </w:tc>
        <w:tc>
          <w:tcPr>
            <w:tcW w:w="7371" w:type="dxa"/>
          </w:tcPr>
          <w:p w:rsidR="001D7741" w:rsidRDefault="001D7741" w:rsidP="002050FC">
            <w:pPr>
              <w:rPr>
                <w:sz w:val="24"/>
                <w:szCs w:val="24"/>
              </w:rPr>
            </w:pPr>
          </w:p>
        </w:tc>
        <w:tc>
          <w:tcPr>
            <w:tcW w:w="941" w:type="dxa"/>
          </w:tcPr>
          <w:p w:rsidR="001D7741" w:rsidRPr="001D7741" w:rsidRDefault="001D7741" w:rsidP="001D7741">
            <w:pPr>
              <w:jc w:val="center"/>
              <w:rPr>
                <w:b/>
                <w:sz w:val="24"/>
                <w:szCs w:val="24"/>
              </w:rPr>
            </w:pPr>
          </w:p>
        </w:tc>
      </w:tr>
      <w:tr w:rsidR="001D7741" w:rsidTr="000E78E6">
        <w:tc>
          <w:tcPr>
            <w:tcW w:w="704" w:type="dxa"/>
          </w:tcPr>
          <w:p w:rsidR="001D7741" w:rsidRDefault="001D7741" w:rsidP="001D7741">
            <w:pPr>
              <w:jc w:val="center"/>
              <w:rPr>
                <w:b/>
                <w:sz w:val="24"/>
                <w:szCs w:val="24"/>
              </w:rPr>
            </w:pPr>
            <w:r>
              <w:rPr>
                <w:b/>
                <w:sz w:val="24"/>
                <w:szCs w:val="24"/>
              </w:rPr>
              <w:t>1.1</w:t>
            </w:r>
          </w:p>
        </w:tc>
        <w:tc>
          <w:tcPr>
            <w:tcW w:w="7371" w:type="dxa"/>
          </w:tcPr>
          <w:p w:rsidR="001D7741" w:rsidRPr="00160858" w:rsidRDefault="001D7741" w:rsidP="002050FC">
            <w:pPr>
              <w:rPr>
                <w:b/>
                <w:sz w:val="24"/>
                <w:szCs w:val="24"/>
              </w:rPr>
            </w:pPr>
            <w:r w:rsidRPr="00160858">
              <w:rPr>
                <w:b/>
                <w:sz w:val="24"/>
                <w:szCs w:val="24"/>
              </w:rPr>
              <w:t>Matters Arising</w:t>
            </w:r>
          </w:p>
          <w:p w:rsidR="001D7741" w:rsidRDefault="001D7741" w:rsidP="002050FC">
            <w:pPr>
              <w:rPr>
                <w:sz w:val="24"/>
                <w:szCs w:val="24"/>
              </w:rPr>
            </w:pPr>
            <w:r>
              <w:rPr>
                <w:sz w:val="24"/>
                <w:szCs w:val="24"/>
              </w:rPr>
              <w:t>Re parking charges – RL said Jo Fox gave an indepth presentation of the paper that is going to the Cabinet. Jo Fox and the team will give a presentation to the AEDG at the February meeting</w:t>
            </w:r>
            <w:r w:rsidR="001A2D69">
              <w:rPr>
                <w:sz w:val="24"/>
                <w:szCs w:val="24"/>
              </w:rPr>
              <w:t xml:space="preserve"> and RL will invite Duncan Murray.</w:t>
            </w:r>
          </w:p>
          <w:p w:rsidR="007D43C9" w:rsidRDefault="007D43C9" w:rsidP="002050FC">
            <w:pPr>
              <w:rPr>
                <w:sz w:val="24"/>
                <w:szCs w:val="24"/>
              </w:rPr>
            </w:pPr>
            <w:r>
              <w:rPr>
                <w:sz w:val="24"/>
                <w:szCs w:val="24"/>
              </w:rPr>
              <w:t>HS asked if something could be put in the Chamber magazine about the parking – RL said that once the paper has gone through we can comment.</w:t>
            </w:r>
          </w:p>
          <w:p w:rsidR="001A2D69" w:rsidRDefault="001A2D69" w:rsidP="002050FC">
            <w:pPr>
              <w:rPr>
                <w:sz w:val="24"/>
                <w:szCs w:val="24"/>
              </w:rPr>
            </w:pPr>
          </w:p>
          <w:p w:rsidR="001A2D69" w:rsidRDefault="001A2D69" w:rsidP="002050FC">
            <w:pPr>
              <w:rPr>
                <w:sz w:val="24"/>
                <w:szCs w:val="24"/>
              </w:rPr>
            </w:pPr>
            <w:r>
              <w:rPr>
                <w:sz w:val="24"/>
                <w:szCs w:val="24"/>
              </w:rPr>
              <w:t>RL asked RS if it would be possible to send a copy of his EPC presentation to LH to send to the group</w:t>
            </w:r>
            <w:r w:rsidR="007D43C9">
              <w:rPr>
                <w:sz w:val="24"/>
                <w:szCs w:val="24"/>
              </w:rPr>
              <w:t>.</w:t>
            </w:r>
          </w:p>
        </w:tc>
        <w:tc>
          <w:tcPr>
            <w:tcW w:w="941" w:type="dxa"/>
          </w:tcPr>
          <w:p w:rsidR="001D7741" w:rsidRDefault="001D7741" w:rsidP="001D7741">
            <w:pPr>
              <w:jc w:val="center"/>
              <w:rPr>
                <w:b/>
                <w:sz w:val="24"/>
                <w:szCs w:val="24"/>
              </w:rPr>
            </w:pPr>
          </w:p>
          <w:p w:rsidR="007D43C9" w:rsidRDefault="007D43C9" w:rsidP="001D7741">
            <w:pPr>
              <w:jc w:val="center"/>
              <w:rPr>
                <w:b/>
                <w:sz w:val="24"/>
                <w:szCs w:val="24"/>
              </w:rPr>
            </w:pPr>
          </w:p>
          <w:p w:rsidR="007D43C9" w:rsidRDefault="007D43C9" w:rsidP="001D7741">
            <w:pPr>
              <w:jc w:val="center"/>
              <w:rPr>
                <w:b/>
                <w:sz w:val="24"/>
                <w:szCs w:val="24"/>
              </w:rPr>
            </w:pPr>
          </w:p>
          <w:p w:rsidR="007D43C9" w:rsidRDefault="007D43C9" w:rsidP="001D7741">
            <w:pPr>
              <w:jc w:val="center"/>
              <w:rPr>
                <w:b/>
                <w:sz w:val="24"/>
                <w:szCs w:val="24"/>
              </w:rPr>
            </w:pPr>
          </w:p>
          <w:p w:rsidR="007D43C9" w:rsidRDefault="007D43C9" w:rsidP="001D7741">
            <w:pPr>
              <w:jc w:val="center"/>
              <w:rPr>
                <w:b/>
                <w:sz w:val="24"/>
                <w:szCs w:val="24"/>
              </w:rPr>
            </w:pPr>
          </w:p>
          <w:p w:rsidR="007D43C9" w:rsidRDefault="007D43C9" w:rsidP="001D7741">
            <w:pPr>
              <w:jc w:val="center"/>
              <w:rPr>
                <w:b/>
                <w:sz w:val="24"/>
                <w:szCs w:val="24"/>
              </w:rPr>
            </w:pPr>
          </w:p>
          <w:p w:rsidR="007D43C9" w:rsidRDefault="007D43C9" w:rsidP="001D7741">
            <w:pPr>
              <w:jc w:val="center"/>
              <w:rPr>
                <w:b/>
                <w:sz w:val="24"/>
                <w:szCs w:val="24"/>
              </w:rPr>
            </w:pPr>
          </w:p>
          <w:p w:rsidR="00CC61DF" w:rsidRDefault="00CC61DF" w:rsidP="001D7741">
            <w:pPr>
              <w:jc w:val="center"/>
              <w:rPr>
                <w:b/>
                <w:sz w:val="24"/>
                <w:szCs w:val="24"/>
              </w:rPr>
            </w:pPr>
          </w:p>
          <w:p w:rsidR="00CC61DF" w:rsidRDefault="00CC61DF" w:rsidP="001D7741">
            <w:pPr>
              <w:jc w:val="center"/>
              <w:rPr>
                <w:b/>
                <w:sz w:val="24"/>
                <w:szCs w:val="24"/>
              </w:rPr>
            </w:pPr>
          </w:p>
          <w:p w:rsidR="007D43C9" w:rsidRPr="001D7741" w:rsidRDefault="007D43C9" w:rsidP="001D7741">
            <w:pPr>
              <w:jc w:val="center"/>
              <w:rPr>
                <w:b/>
                <w:sz w:val="24"/>
                <w:szCs w:val="24"/>
              </w:rPr>
            </w:pPr>
            <w:r>
              <w:rPr>
                <w:b/>
                <w:sz w:val="24"/>
                <w:szCs w:val="24"/>
              </w:rPr>
              <w:t>RS/LH</w:t>
            </w:r>
          </w:p>
        </w:tc>
      </w:tr>
      <w:tr w:rsidR="007D43C9" w:rsidTr="000E78E6">
        <w:tc>
          <w:tcPr>
            <w:tcW w:w="704" w:type="dxa"/>
          </w:tcPr>
          <w:p w:rsidR="007D43C9" w:rsidRDefault="007D43C9" w:rsidP="001D7741">
            <w:pPr>
              <w:jc w:val="center"/>
              <w:rPr>
                <w:b/>
                <w:sz w:val="24"/>
                <w:szCs w:val="24"/>
              </w:rPr>
            </w:pPr>
          </w:p>
        </w:tc>
        <w:tc>
          <w:tcPr>
            <w:tcW w:w="7371" w:type="dxa"/>
          </w:tcPr>
          <w:p w:rsidR="007D43C9" w:rsidRDefault="007D43C9" w:rsidP="002050FC">
            <w:pPr>
              <w:rPr>
                <w:sz w:val="24"/>
                <w:szCs w:val="24"/>
              </w:rPr>
            </w:pPr>
          </w:p>
        </w:tc>
        <w:tc>
          <w:tcPr>
            <w:tcW w:w="941" w:type="dxa"/>
          </w:tcPr>
          <w:p w:rsidR="007D43C9" w:rsidRDefault="007D43C9" w:rsidP="001D7741">
            <w:pPr>
              <w:jc w:val="center"/>
              <w:rPr>
                <w:b/>
                <w:sz w:val="24"/>
                <w:szCs w:val="24"/>
              </w:rPr>
            </w:pPr>
          </w:p>
        </w:tc>
      </w:tr>
      <w:tr w:rsidR="007D43C9" w:rsidTr="000E78E6">
        <w:tc>
          <w:tcPr>
            <w:tcW w:w="704" w:type="dxa"/>
          </w:tcPr>
          <w:p w:rsidR="007D43C9" w:rsidRDefault="00160858" w:rsidP="001D7741">
            <w:pPr>
              <w:jc w:val="center"/>
              <w:rPr>
                <w:b/>
                <w:sz w:val="24"/>
                <w:szCs w:val="24"/>
              </w:rPr>
            </w:pPr>
            <w:r>
              <w:rPr>
                <w:b/>
                <w:sz w:val="24"/>
                <w:szCs w:val="24"/>
              </w:rPr>
              <w:t>2.</w:t>
            </w: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p>
          <w:p w:rsidR="003A6044" w:rsidRDefault="003A6044" w:rsidP="001D7741">
            <w:pPr>
              <w:jc w:val="center"/>
              <w:rPr>
                <w:b/>
                <w:sz w:val="24"/>
                <w:szCs w:val="24"/>
              </w:rPr>
            </w:pPr>
            <w:r>
              <w:rPr>
                <w:b/>
                <w:sz w:val="24"/>
                <w:szCs w:val="24"/>
              </w:rPr>
              <w:t>3.</w:t>
            </w:r>
          </w:p>
        </w:tc>
        <w:tc>
          <w:tcPr>
            <w:tcW w:w="7371" w:type="dxa"/>
          </w:tcPr>
          <w:p w:rsidR="007D43C9" w:rsidRPr="00160858" w:rsidRDefault="007D43C9" w:rsidP="002050FC">
            <w:pPr>
              <w:rPr>
                <w:b/>
                <w:sz w:val="24"/>
                <w:szCs w:val="24"/>
              </w:rPr>
            </w:pPr>
            <w:r w:rsidRPr="00160858">
              <w:rPr>
                <w:b/>
                <w:sz w:val="24"/>
                <w:szCs w:val="24"/>
              </w:rPr>
              <w:lastRenderedPageBreak/>
              <w:t>Chairman’s Report</w:t>
            </w:r>
          </w:p>
          <w:p w:rsidR="007D43C9" w:rsidRDefault="00005119" w:rsidP="002050FC">
            <w:pPr>
              <w:rPr>
                <w:sz w:val="24"/>
                <w:szCs w:val="24"/>
              </w:rPr>
            </w:pPr>
            <w:r>
              <w:rPr>
                <w:sz w:val="24"/>
                <w:szCs w:val="24"/>
              </w:rPr>
              <w:t>RL reported that he is going to London with JJ on the 7 February regarding the Lower Thames Crossing. Option C is still the preferred option. He also went to London to listen to the Euro Tunnel briefing where it was reported that £92b of goods goes through the tunnel each year.</w:t>
            </w:r>
          </w:p>
          <w:p w:rsidR="00005119" w:rsidRDefault="00005119" w:rsidP="002050FC">
            <w:pPr>
              <w:rPr>
                <w:sz w:val="24"/>
                <w:szCs w:val="24"/>
              </w:rPr>
            </w:pPr>
            <w:r>
              <w:rPr>
                <w:sz w:val="24"/>
                <w:szCs w:val="24"/>
              </w:rPr>
              <w:t>RL spoke about the strategy of the group for this year and asked if HS could look to see what is happening in and around Ashford that is of interest. HS suggested the an update on:-</w:t>
            </w:r>
          </w:p>
          <w:p w:rsidR="00005119" w:rsidRDefault="00005119" w:rsidP="002050FC">
            <w:pPr>
              <w:rPr>
                <w:sz w:val="24"/>
                <w:szCs w:val="24"/>
              </w:rPr>
            </w:pPr>
            <w:r>
              <w:rPr>
                <w:sz w:val="24"/>
                <w:szCs w:val="24"/>
              </w:rPr>
              <w:t>Recruitment and apprenticeships</w:t>
            </w:r>
          </w:p>
          <w:p w:rsidR="00005119" w:rsidRDefault="00005119" w:rsidP="002050FC">
            <w:pPr>
              <w:rPr>
                <w:sz w:val="24"/>
                <w:szCs w:val="24"/>
              </w:rPr>
            </w:pPr>
            <w:r>
              <w:rPr>
                <w:sz w:val="24"/>
                <w:szCs w:val="24"/>
              </w:rPr>
              <w:t>Planning within the area</w:t>
            </w:r>
          </w:p>
          <w:p w:rsidR="00005119" w:rsidRDefault="00005119" w:rsidP="002050FC">
            <w:pPr>
              <w:rPr>
                <w:sz w:val="24"/>
                <w:szCs w:val="24"/>
              </w:rPr>
            </w:pPr>
            <w:r>
              <w:rPr>
                <w:sz w:val="24"/>
                <w:szCs w:val="24"/>
              </w:rPr>
              <w:t>Rural rate relief</w:t>
            </w:r>
          </w:p>
          <w:p w:rsidR="00005119" w:rsidRDefault="00005119" w:rsidP="002050FC">
            <w:pPr>
              <w:rPr>
                <w:sz w:val="24"/>
                <w:szCs w:val="24"/>
              </w:rPr>
            </w:pPr>
          </w:p>
          <w:p w:rsidR="00005119" w:rsidRDefault="00005119" w:rsidP="002050FC">
            <w:pPr>
              <w:rPr>
                <w:sz w:val="24"/>
                <w:szCs w:val="24"/>
              </w:rPr>
            </w:pPr>
            <w:r>
              <w:rPr>
                <w:sz w:val="24"/>
                <w:szCs w:val="24"/>
              </w:rPr>
              <w:t>AO said he knows someone from the Jobs Cub in Ashford that would like to come to the group to share information on what the ‘Jobs Club’ does. RL is to speak with AO</w:t>
            </w:r>
          </w:p>
          <w:p w:rsidR="00005119" w:rsidRDefault="00005119" w:rsidP="002050FC">
            <w:pPr>
              <w:rPr>
                <w:sz w:val="24"/>
                <w:szCs w:val="24"/>
              </w:rPr>
            </w:pPr>
          </w:p>
          <w:p w:rsidR="003A6044" w:rsidRPr="00160858" w:rsidRDefault="003A6044" w:rsidP="002050FC">
            <w:pPr>
              <w:rPr>
                <w:b/>
                <w:sz w:val="24"/>
                <w:szCs w:val="24"/>
              </w:rPr>
            </w:pPr>
            <w:r w:rsidRPr="00160858">
              <w:rPr>
                <w:b/>
                <w:sz w:val="24"/>
                <w:szCs w:val="24"/>
              </w:rPr>
              <w:t>Round Table Discussion</w:t>
            </w:r>
          </w:p>
          <w:p w:rsidR="003A6044" w:rsidRPr="00160858" w:rsidRDefault="003A6044" w:rsidP="002050FC">
            <w:pPr>
              <w:rPr>
                <w:b/>
                <w:sz w:val="24"/>
                <w:szCs w:val="24"/>
              </w:rPr>
            </w:pPr>
            <w:r w:rsidRPr="00160858">
              <w:rPr>
                <w:b/>
                <w:sz w:val="24"/>
                <w:szCs w:val="24"/>
              </w:rPr>
              <w:t>Transport and Infrastructure</w:t>
            </w:r>
          </w:p>
          <w:p w:rsidR="00005119" w:rsidRDefault="003A6044" w:rsidP="002050FC">
            <w:pPr>
              <w:rPr>
                <w:sz w:val="24"/>
                <w:szCs w:val="24"/>
              </w:rPr>
            </w:pPr>
            <w:r>
              <w:rPr>
                <w:sz w:val="24"/>
                <w:szCs w:val="24"/>
              </w:rPr>
              <w:t>HG asked if Victoria School in Victoria Way is staying or if it was due to close as the traffic at school times on that road is horrendous. As far as everyone in the group was aware the school is staying.</w:t>
            </w:r>
          </w:p>
          <w:p w:rsidR="003A6044" w:rsidRDefault="003A6044" w:rsidP="002050FC">
            <w:pPr>
              <w:rPr>
                <w:sz w:val="24"/>
                <w:szCs w:val="24"/>
              </w:rPr>
            </w:pPr>
            <w:r>
              <w:rPr>
                <w:sz w:val="24"/>
                <w:szCs w:val="24"/>
              </w:rPr>
              <w:t>Work on the first office block in the Commercial Quarter has started and the old cow shed in Victoria Way has been demolished.</w:t>
            </w:r>
          </w:p>
          <w:p w:rsidR="003A6044" w:rsidRDefault="003A6044" w:rsidP="002050FC">
            <w:pPr>
              <w:rPr>
                <w:sz w:val="24"/>
                <w:szCs w:val="24"/>
              </w:rPr>
            </w:pPr>
            <w:r>
              <w:rPr>
                <w:sz w:val="24"/>
                <w:szCs w:val="24"/>
              </w:rPr>
              <w:t>South Eastern has refurbished one third of its rolling stock.</w:t>
            </w:r>
          </w:p>
          <w:p w:rsidR="003A6044" w:rsidRDefault="003A6044" w:rsidP="002050FC">
            <w:pPr>
              <w:rPr>
                <w:sz w:val="24"/>
                <w:szCs w:val="24"/>
              </w:rPr>
            </w:pPr>
          </w:p>
        </w:tc>
        <w:tc>
          <w:tcPr>
            <w:tcW w:w="941" w:type="dxa"/>
          </w:tcPr>
          <w:p w:rsidR="007D43C9" w:rsidRDefault="007D43C9"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p>
          <w:p w:rsidR="003A6044" w:rsidRDefault="003A6044" w:rsidP="003A6044">
            <w:pPr>
              <w:jc w:val="center"/>
              <w:rPr>
                <w:b/>
                <w:sz w:val="24"/>
                <w:szCs w:val="24"/>
              </w:rPr>
            </w:pPr>
            <w:r>
              <w:rPr>
                <w:b/>
                <w:sz w:val="24"/>
                <w:szCs w:val="24"/>
              </w:rPr>
              <w:t>RL/AO</w:t>
            </w:r>
          </w:p>
        </w:tc>
      </w:tr>
      <w:tr w:rsidR="003A6044" w:rsidTr="000E78E6">
        <w:tc>
          <w:tcPr>
            <w:tcW w:w="704" w:type="dxa"/>
          </w:tcPr>
          <w:p w:rsidR="003A6044" w:rsidRDefault="003A6044" w:rsidP="001D7741">
            <w:pPr>
              <w:jc w:val="center"/>
              <w:rPr>
                <w:b/>
                <w:sz w:val="24"/>
                <w:szCs w:val="24"/>
              </w:rPr>
            </w:pPr>
          </w:p>
        </w:tc>
        <w:tc>
          <w:tcPr>
            <w:tcW w:w="7371" w:type="dxa"/>
          </w:tcPr>
          <w:p w:rsidR="003A6044" w:rsidRPr="00160858" w:rsidRDefault="003A6044" w:rsidP="002050FC">
            <w:pPr>
              <w:rPr>
                <w:b/>
                <w:sz w:val="24"/>
                <w:szCs w:val="24"/>
              </w:rPr>
            </w:pPr>
            <w:r w:rsidRPr="00160858">
              <w:rPr>
                <w:b/>
                <w:sz w:val="24"/>
                <w:szCs w:val="24"/>
              </w:rPr>
              <w:t>Business Finance</w:t>
            </w:r>
          </w:p>
          <w:p w:rsidR="003A6044" w:rsidRDefault="003A6044" w:rsidP="002050FC">
            <w:pPr>
              <w:rPr>
                <w:sz w:val="24"/>
                <w:szCs w:val="24"/>
              </w:rPr>
            </w:pPr>
            <w:r>
              <w:rPr>
                <w:sz w:val="24"/>
                <w:szCs w:val="24"/>
              </w:rPr>
              <w:t>PN reported that banks are coming back in to lending</w:t>
            </w:r>
            <w:r w:rsidR="003F603A">
              <w:rPr>
                <w:sz w:val="24"/>
                <w:szCs w:val="24"/>
              </w:rPr>
              <w:t xml:space="preserve"> – nothing too major for customers</w:t>
            </w:r>
            <w:r w:rsidR="00347832">
              <w:rPr>
                <w:sz w:val="24"/>
                <w:szCs w:val="24"/>
              </w:rPr>
              <w:t>.</w:t>
            </w:r>
            <w:bookmarkStart w:id="0" w:name="_GoBack"/>
            <w:bookmarkEnd w:id="0"/>
          </w:p>
          <w:p w:rsidR="003F603A" w:rsidRDefault="003F603A" w:rsidP="002050FC">
            <w:pPr>
              <w:rPr>
                <w:sz w:val="24"/>
                <w:szCs w:val="24"/>
              </w:rPr>
            </w:pPr>
            <w:r>
              <w:rPr>
                <w:sz w:val="24"/>
                <w:szCs w:val="24"/>
              </w:rPr>
              <w:t>Venture capitol – there is a lot of money available and there is the need to lend. Everything is looking positive at the moment. Growing businesses are going to access funds.</w:t>
            </w:r>
          </w:p>
        </w:tc>
        <w:tc>
          <w:tcPr>
            <w:tcW w:w="941" w:type="dxa"/>
          </w:tcPr>
          <w:p w:rsidR="003A6044" w:rsidRDefault="003A6044" w:rsidP="003A6044">
            <w:pPr>
              <w:jc w:val="center"/>
              <w:rPr>
                <w:b/>
                <w:sz w:val="24"/>
                <w:szCs w:val="24"/>
              </w:rPr>
            </w:pPr>
          </w:p>
        </w:tc>
      </w:tr>
      <w:tr w:rsidR="003F603A" w:rsidTr="000E78E6">
        <w:tc>
          <w:tcPr>
            <w:tcW w:w="704" w:type="dxa"/>
          </w:tcPr>
          <w:p w:rsidR="003F603A" w:rsidRDefault="003F603A" w:rsidP="001D7741">
            <w:pPr>
              <w:jc w:val="center"/>
              <w:rPr>
                <w:b/>
                <w:sz w:val="24"/>
                <w:szCs w:val="24"/>
              </w:rPr>
            </w:pPr>
          </w:p>
        </w:tc>
        <w:tc>
          <w:tcPr>
            <w:tcW w:w="7371" w:type="dxa"/>
          </w:tcPr>
          <w:p w:rsidR="003F603A" w:rsidRDefault="003F603A" w:rsidP="002050FC">
            <w:pPr>
              <w:rPr>
                <w:sz w:val="24"/>
                <w:szCs w:val="24"/>
              </w:rPr>
            </w:pPr>
          </w:p>
        </w:tc>
        <w:tc>
          <w:tcPr>
            <w:tcW w:w="941" w:type="dxa"/>
          </w:tcPr>
          <w:p w:rsidR="003F603A" w:rsidRDefault="003F603A" w:rsidP="003A6044">
            <w:pPr>
              <w:jc w:val="center"/>
              <w:rPr>
                <w:b/>
                <w:sz w:val="24"/>
                <w:szCs w:val="24"/>
              </w:rPr>
            </w:pPr>
          </w:p>
        </w:tc>
      </w:tr>
      <w:tr w:rsidR="003F603A" w:rsidTr="000E78E6">
        <w:tc>
          <w:tcPr>
            <w:tcW w:w="704" w:type="dxa"/>
          </w:tcPr>
          <w:p w:rsidR="003F603A" w:rsidRDefault="003F603A" w:rsidP="001D7741">
            <w:pPr>
              <w:jc w:val="center"/>
              <w:rPr>
                <w:b/>
                <w:sz w:val="24"/>
                <w:szCs w:val="24"/>
              </w:rPr>
            </w:pPr>
          </w:p>
        </w:tc>
        <w:tc>
          <w:tcPr>
            <w:tcW w:w="7371" w:type="dxa"/>
          </w:tcPr>
          <w:p w:rsidR="003F603A" w:rsidRPr="00160858" w:rsidRDefault="003F603A" w:rsidP="002050FC">
            <w:pPr>
              <w:rPr>
                <w:b/>
                <w:sz w:val="24"/>
                <w:szCs w:val="24"/>
              </w:rPr>
            </w:pPr>
            <w:r w:rsidRPr="00160858">
              <w:rPr>
                <w:b/>
                <w:sz w:val="24"/>
                <w:szCs w:val="24"/>
              </w:rPr>
              <w:t>Commercial Property</w:t>
            </w:r>
          </w:p>
          <w:p w:rsidR="003F603A" w:rsidRDefault="00DF1102" w:rsidP="002050FC">
            <w:pPr>
              <w:rPr>
                <w:sz w:val="24"/>
                <w:szCs w:val="24"/>
              </w:rPr>
            </w:pPr>
            <w:r>
              <w:rPr>
                <w:sz w:val="24"/>
                <w:szCs w:val="24"/>
              </w:rPr>
              <w:t>RS reported that the market is quite strong at the moment</w:t>
            </w:r>
            <w:r w:rsidR="009B2732">
              <w:rPr>
                <w:sz w:val="24"/>
                <w:szCs w:val="24"/>
              </w:rPr>
              <w:t>. The industrial demand is strong across all sizes. It is the lack of supply that is driving the rent price up not the great demand. There is quite a demand for commercial with residential above. The demand for office space is not great.</w:t>
            </w:r>
          </w:p>
        </w:tc>
        <w:tc>
          <w:tcPr>
            <w:tcW w:w="941" w:type="dxa"/>
          </w:tcPr>
          <w:p w:rsidR="003F603A" w:rsidRDefault="003F603A" w:rsidP="003A6044">
            <w:pPr>
              <w:jc w:val="center"/>
              <w:rPr>
                <w:b/>
                <w:sz w:val="24"/>
                <w:szCs w:val="24"/>
              </w:rPr>
            </w:pPr>
          </w:p>
        </w:tc>
      </w:tr>
      <w:tr w:rsidR="009B2732" w:rsidTr="000E78E6">
        <w:tc>
          <w:tcPr>
            <w:tcW w:w="704" w:type="dxa"/>
          </w:tcPr>
          <w:p w:rsidR="009B2732" w:rsidRDefault="009B2732" w:rsidP="001D7741">
            <w:pPr>
              <w:jc w:val="center"/>
              <w:rPr>
                <w:b/>
                <w:sz w:val="24"/>
                <w:szCs w:val="24"/>
              </w:rPr>
            </w:pPr>
          </w:p>
        </w:tc>
        <w:tc>
          <w:tcPr>
            <w:tcW w:w="7371" w:type="dxa"/>
          </w:tcPr>
          <w:p w:rsidR="009B2732" w:rsidRDefault="009B2732" w:rsidP="002050FC">
            <w:pPr>
              <w:rPr>
                <w:sz w:val="24"/>
                <w:szCs w:val="24"/>
              </w:rPr>
            </w:pPr>
          </w:p>
        </w:tc>
        <w:tc>
          <w:tcPr>
            <w:tcW w:w="941" w:type="dxa"/>
          </w:tcPr>
          <w:p w:rsidR="009B2732" w:rsidRDefault="009B2732" w:rsidP="003A6044">
            <w:pPr>
              <w:jc w:val="center"/>
              <w:rPr>
                <w:b/>
                <w:sz w:val="24"/>
                <w:szCs w:val="24"/>
              </w:rPr>
            </w:pPr>
          </w:p>
        </w:tc>
      </w:tr>
      <w:tr w:rsidR="009B2732" w:rsidTr="000E78E6">
        <w:tc>
          <w:tcPr>
            <w:tcW w:w="704" w:type="dxa"/>
          </w:tcPr>
          <w:p w:rsidR="009B2732" w:rsidRDefault="009B2732" w:rsidP="001D7741">
            <w:pPr>
              <w:jc w:val="center"/>
              <w:rPr>
                <w:b/>
                <w:sz w:val="24"/>
                <w:szCs w:val="24"/>
              </w:rPr>
            </w:pPr>
          </w:p>
        </w:tc>
        <w:tc>
          <w:tcPr>
            <w:tcW w:w="7371" w:type="dxa"/>
          </w:tcPr>
          <w:p w:rsidR="009B2732" w:rsidRPr="00160858" w:rsidRDefault="009B2732" w:rsidP="002050FC">
            <w:pPr>
              <w:rPr>
                <w:b/>
                <w:sz w:val="24"/>
                <w:szCs w:val="24"/>
              </w:rPr>
            </w:pPr>
            <w:r w:rsidRPr="00160858">
              <w:rPr>
                <w:b/>
                <w:sz w:val="24"/>
                <w:szCs w:val="24"/>
              </w:rPr>
              <w:t>Construction</w:t>
            </w:r>
          </w:p>
          <w:p w:rsidR="009B2732" w:rsidRDefault="009B2732" w:rsidP="002050FC">
            <w:pPr>
              <w:rPr>
                <w:sz w:val="24"/>
                <w:szCs w:val="24"/>
              </w:rPr>
            </w:pPr>
            <w:r>
              <w:rPr>
                <w:sz w:val="24"/>
                <w:szCs w:val="24"/>
              </w:rPr>
              <w:t>JA reported that the construction industry seems busy but people still have concerns around how Brexit is going to affect them</w:t>
            </w:r>
            <w:r w:rsidR="00094C5E">
              <w:rPr>
                <w:sz w:val="24"/>
                <w:szCs w:val="24"/>
              </w:rPr>
              <w:t>. Rates may increase.</w:t>
            </w:r>
          </w:p>
          <w:p w:rsidR="00094C5E" w:rsidRDefault="00094C5E" w:rsidP="002050FC">
            <w:pPr>
              <w:rPr>
                <w:sz w:val="24"/>
                <w:szCs w:val="24"/>
              </w:rPr>
            </w:pPr>
            <w:r>
              <w:rPr>
                <w:sz w:val="24"/>
                <w:szCs w:val="24"/>
              </w:rPr>
              <w:t>Groups are going into schools to give talks and explain that there are more jobs in the construction industry other that out on sites.</w:t>
            </w:r>
          </w:p>
          <w:p w:rsidR="00094C5E" w:rsidRDefault="00094C5E" w:rsidP="002050FC">
            <w:pPr>
              <w:rPr>
                <w:sz w:val="24"/>
                <w:szCs w:val="24"/>
              </w:rPr>
            </w:pPr>
            <w:r>
              <w:rPr>
                <w:sz w:val="24"/>
                <w:szCs w:val="24"/>
              </w:rPr>
              <w:t>Kent women in construction is being launched in March.</w:t>
            </w:r>
          </w:p>
        </w:tc>
        <w:tc>
          <w:tcPr>
            <w:tcW w:w="941" w:type="dxa"/>
          </w:tcPr>
          <w:p w:rsidR="009B2732" w:rsidRDefault="009B2732" w:rsidP="003A6044">
            <w:pPr>
              <w:jc w:val="center"/>
              <w:rPr>
                <w:b/>
                <w:sz w:val="24"/>
                <w:szCs w:val="24"/>
              </w:rPr>
            </w:pPr>
          </w:p>
        </w:tc>
      </w:tr>
      <w:tr w:rsidR="00094C5E" w:rsidTr="000E78E6">
        <w:tc>
          <w:tcPr>
            <w:tcW w:w="704" w:type="dxa"/>
          </w:tcPr>
          <w:p w:rsidR="00094C5E" w:rsidRDefault="00094C5E" w:rsidP="001D7741">
            <w:pPr>
              <w:jc w:val="center"/>
              <w:rPr>
                <w:b/>
                <w:sz w:val="24"/>
                <w:szCs w:val="24"/>
              </w:rPr>
            </w:pPr>
          </w:p>
        </w:tc>
        <w:tc>
          <w:tcPr>
            <w:tcW w:w="7371" w:type="dxa"/>
          </w:tcPr>
          <w:p w:rsidR="00094C5E" w:rsidRDefault="00094C5E" w:rsidP="002050FC">
            <w:pPr>
              <w:rPr>
                <w:sz w:val="24"/>
                <w:szCs w:val="24"/>
              </w:rPr>
            </w:pPr>
          </w:p>
        </w:tc>
        <w:tc>
          <w:tcPr>
            <w:tcW w:w="941" w:type="dxa"/>
          </w:tcPr>
          <w:p w:rsidR="00094C5E" w:rsidRDefault="00094C5E" w:rsidP="003A6044">
            <w:pPr>
              <w:jc w:val="center"/>
              <w:rPr>
                <w:b/>
                <w:sz w:val="24"/>
                <w:szCs w:val="24"/>
              </w:rPr>
            </w:pPr>
          </w:p>
        </w:tc>
      </w:tr>
      <w:tr w:rsidR="00094C5E" w:rsidTr="000E78E6">
        <w:tc>
          <w:tcPr>
            <w:tcW w:w="704" w:type="dxa"/>
          </w:tcPr>
          <w:p w:rsidR="00094C5E" w:rsidRDefault="00094C5E" w:rsidP="001D7741">
            <w:pPr>
              <w:jc w:val="center"/>
              <w:rPr>
                <w:b/>
                <w:sz w:val="24"/>
                <w:szCs w:val="24"/>
              </w:rPr>
            </w:pPr>
          </w:p>
        </w:tc>
        <w:tc>
          <w:tcPr>
            <w:tcW w:w="7371" w:type="dxa"/>
          </w:tcPr>
          <w:p w:rsidR="00094C5E" w:rsidRPr="00160858" w:rsidRDefault="00094C5E" w:rsidP="002050FC">
            <w:pPr>
              <w:rPr>
                <w:b/>
                <w:sz w:val="24"/>
                <w:szCs w:val="24"/>
              </w:rPr>
            </w:pPr>
            <w:r w:rsidRPr="00160858">
              <w:rPr>
                <w:b/>
                <w:sz w:val="24"/>
                <w:szCs w:val="24"/>
              </w:rPr>
              <w:t>Environment</w:t>
            </w:r>
          </w:p>
          <w:p w:rsidR="00094C5E" w:rsidRDefault="00094C5E" w:rsidP="002050FC">
            <w:pPr>
              <w:rPr>
                <w:sz w:val="24"/>
                <w:szCs w:val="24"/>
              </w:rPr>
            </w:pPr>
            <w:r>
              <w:rPr>
                <w:sz w:val="24"/>
                <w:szCs w:val="24"/>
              </w:rPr>
              <w:t>RL</w:t>
            </w:r>
            <w:r w:rsidR="00CC61DF">
              <w:rPr>
                <w:sz w:val="24"/>
                <w:szCs w:val="24"/>
              </w:rPr>
              <w:t>l</w:t>
            </w:r>
            <w:r>
              <w:rPr>
                <w:sz w:val="24"/>
                <w:szCs w:val="24"/>
              </w:rPr>
              <w:t xml:space="preserve"> said the market is changing constantly and gave the example that in December the brick and block vehicles in his company were flat out in December and now the work has dried up.</w:t>
            </w:r>
          </w:p>
        </w:tc>
        <w:tc>
          <w:tcPr>
            <w:tcW w:w="941" w:type="dxa"/>
          </w:tcPr>
          <w:p w:rsidR="00094C5E" w:rsidRDefault="00094C5E" w:rsidP="003A6044">
            <w:pPr>
              <w:jc w:val="center"/>
              <w:rPr>
                <w:b/>
                <w:sz w:val="24"/>
                <w:szCs w:val="24"/>
              </w:rPr>
            </w:pPr>
          </w:p>
        </w:tc>
      </w:tr>
      <w:tr w:rsidR="00094C5E" w:rsidTr="000E78E6">
        <w:tc>
          <w:tcPr>
            <w:tcW w:w="704" w:type="dxa"/>
          </w:tcPr>
          <w:p w:rsidR="00094C5E" w:rsidRDefault="00094C5E" w:rsidP="001D7741">
            <w:pPr>
              <w:jc w:val="center"/>
              <w:rPr>
                <w:b/>
                <w:sz w:val="24"/>
                <w:szCs w:val="24"/>
              </w:rPr>
            </w:pPr>
          </w:p>
        </w:tc>
        <w:tc>
          <w:tcPr>
            <w:tcW w:w="7371" w:type="dxa"/>
          </w:tcPr>
          <w:p w:rsidR="00094C5E" w:rsidRDefault="00094C5E" w:rsidP="002050FC">
            <w:pPr>
              <w:rPr>
                <w:sz w:val="24"/>
                <w:szCs w:val="24"/>
              </w:rPr>
            </w:pPr>
          </w:p>
        </w:tc>
        <w:tc>
          <w:tcPr>
            <w:tcW w:w="941" w:type="dxa"/>
          </w:tcPr>
          <w:p w:rsidR="00094C5E" w:rsidRDefault="00094C5E" w:rsidP="003A6044">
            <w:pPr>
              <w:jc w:val="center"/>
              <w:rPr>
                <w:b/>
                <w:sz w:val="24"/>
                <w:szCs w:val="24"/>
              </w:rPr>
            </w:pPr>
          </w:p>
        </w:tc>
      </w:tr>
      <w:tr w:rsidR="00094C5E" w:rsidTr="000E78E6">
        <w:tc>
          <w:tcPr>
            <w:tcW w:w="704" w:type="dxa"/>
          </w:tcPr>
          <w:p w:rsidR="00094C5E" w:rsidRDefault="00094C5E" w:rsidP="001D7741">
            <w:pPr>
              <w:jc w:val="center"/>
              <w:rPr>
                <w:b/>
                <w:sz w:val="24"/>
                <w:szCs w:val="24"/>
              </w:rPr>
            </w:pPr>
          </w:p>
        </w:tc>
        <w:tc>
          <w:tcPr>
            <w:tcW w:w="7371" w:type="dxa"/>
          </w:tcPr>
          <w:p w:rsidR="00094C5E" w:rsidRPr="00160858" w:rsidRDefault="00094C5E" w:rsidP="002050FC">
            <w:pPr>
              <w:rPr>
                <w:b/>
                <w:sz w:val="24"/>
                <w:szCs w:val="24"/>
              </w:rPr>
            </w:pPr>
            <w:r w:rsidRPr="00160858">
              <w:rPr>
                <w:b/>
                <w:sz w:val="24"/>
                <w:szCs w:val="24"/>
              </w:rPr>
              <w:t>Voice of SME</w:t>
            </w:r>
          </w:p>
          <w:p w:rsidR="00094C5E" w:rsidRDefault="00094C5E" w:rsidP="002050FC">
            <w:pPr>
              <w:rPr>
                <w:sz w:val="24"/>
                <w:szCs w:val="24"/>
              </w:rPr>
            </w:pPr>
            <w:r>
              <w:rPr>
                <w:sz w:val="24"/>
                <w:szCs w:val="24"/>
              </w:rPr>
              <w:t>AB confirmed the lack of small sheds is still an on-going issue. There is still a lack of skills out there.</w:t>
            </w:r>
          </w:p>
          <w:p w:rsidR="00094C5E" w:rsidRDefault="00094C5E" w:rsidP="002050FC">
            <w:pPr>
              <w:rPr>
                <w:sz w:val="24"/>
                <w:szCs w:val="24"/>
              </w:rPr>
            </w:pPr>
            <w:r>
              <w:rPr>
                <w:sz w:val="24"/>
                <w:szCs w:val="24"/>
              </w:rPr>
              <w:t>It was brought up that there seemed to be a problem with the traffic lights at J10 resulting in long queues waiting to come of the motorway from Maidstone direction.</w:t>
            </w:r>
          </w:p>
          <w:p w:rsidR="00094C5E" w:rsidRDefault="00094C5E" w:rsidP="002050FC">
            <w:pPr>
              <w:rPr>
                <w:sz w:val="24"/>
                <w:szCs w:val="24"/>
              </w:rPr>
            </w:pPr>
            <w:r>
              <w:rPr>
                <w:sz w:val="24"/>
                <w:szCs w:val="24"/>
              </w:rPr>
              <w:t>The regional growth funds are back again with 0% matched funding for small businesses.</w:t>
            </w:r>
          </w:p>
          <w:p w:rsidR="00CC61DF" w:rsidRDefault="00CC61DF" w:rsidP="002050FC">
            <w:pPr>
              <w:rPr>
                <w:sz w:val="24"/>
                <w:szCs w:val="24"/>
              </w:rPr>
            </w:pPr>
            <w:r>
              <w:rPr>
                <w:sz w:val="24"/>
                <w:szCs w:val="24"/>
              </w:rPr>
              <w:t>RL will ask if this problem has been highlighted with ABC.</w:t>
            </w:r>
          </w:p>
        </w:tc>
        <w:tc>
          <w:tcPr>
            <w:tcW w:w="941" w:type="dxa"/>
          </w:tcPr>
          <w:p w:rsidR="00CC61DF" w:rsidRDefault="00CC61DF" w:rsidP="00CC61DF">
            <w:pPr>
              <w:rPr>
                <w:b/>
                <w:sz w:val="24"/>
                <w:szCs w:val="24"/>
              </w:rPr>
            </w:pPr>
          </w:p>
          <w:p w:rsidR="00CC61DF" w:rsidRDefault="00CC61DF" w:rsidP="00CC61DF">
            <w:pPr>
              <w:rPr>
                <w:b/>
                <w:sz w:val="24"/>
                <w:szCs w:val="24"/>
              </w:rPr>
            </w:pPr>
          </w:p>
          <w:p w:rsidR="00CC61DF" w:rsidRDefault="00CC61DF" w:rsidP="00CC61DF">
            <w:pPr>
              <w:rPr>
                <w:b/>
                <w:sz w:val="24"/>
                <w:szCs w:val="24"/>
              </w:rPr>
            </w:pPr>
          </w:p>
          <w:p w:rsidR="00CC61DF" w:rsidRDefault="00CC61DF" w:rsidP="00CC61DF">
            <w:pPr>
              <w:rPr>
                <w:b/>
                <w:sz w:val="24"/>
                <w:szCs w:val="24"/>
              </w:rPr>
            </w:pPr>
          </w:p>
          <w:p w:rsidR="00CC61DF" w:rsidRDefault="00CC61DF" w:rsidP="00CC61DF">
            <w:pPr>
              <w:rPr>
                <w:b/>
                <w:sz w:val="24"/>
                <w:szCs w:val="24"/>
              </w:rPr>
            </w:pPr>
          </w:p>
          <w:p w:rsidR="00CC61DF" w:rsidRDefault="00CC61DF" w:rsidP="00CC61DF">
            <w:pPr>
              <w:rPr>
                <w:b/>
                <w:sz w:val="24"/>
                <w:szCs w:val="24"/>
              </w:rPr>
            </w:pPr>
          </w:p>
          <w:p w:rsidR="00CC61DF" w:rsidRDefault="00CC61DF" w:rsidP="00CC61DF">
            <w:pPr>
              <w:rPr>
                <w:b/>
                <w:sz w:val="24"/>
                <w:szCs w:val="24"/>
              </w:rPr>
            </w:pPr>
          </w:p>
          <w:p w:rsidR="00CC61DF" w:rsidRDefault="00CC61DF" w:rsidP="00CC61DF">
            <w:pPr>
              <w:rPr>
                <w:b/>
                <w:sz w:val="24"/>
                <w:szCs w:val="24"/>
              </w:rPr>
            </w:pPr>
          </w:p>
          <w:p w:rsidR="00CC61DF" w:rsidRDefault="00CC61DF" w:rsidP="00CC61DF">
            <w:pPr>
              <w:rPr>
                <w:b/>
                <w:sz w:val="24"/>
                <w:szCs w:val="24"/>
              </w:rPr>
            </w:pPr>
            <w:r>
              <w:rPr>
                <w:b/>
                <w:sz w:val="24"/>
                <w:szCs w:val="24"/>
              </w:rPr>
              <w:t>RL</w:t>
            </w:r>
            <w:r w:rsidR="005B248B">
              <w:rPr>
                <w:b/>
                <w:sz w:val="24"/>
                <w:szCs w:val="24"/>
              </w:rPr>
              <w:t>/ABC</w:t>
            </w:r>
          </w:p>
        </w:tc>
      </w:tr>
      <w:tr w:rsidR="00094C5E" w:rsidTr="000E78E6">
        <w:tc>
          <w:tcPr>
            <w:tcW w:w="704" w:type="dxa"/>
          </w:tcPr>
          <w:p w:rsidR="00094C5E" w:rsidRDefault="00094C5E" w:rsidP="001D7741">
            <w:pPr>
              <w:jc w:val="center"/>
              <w:rPr>
                <w:b/>
                <w:sz w:val="24"/>
                <w:szCs w:val="24"/>
              </w:rPr>
            </w:pPr>
          </w:p>
        </w:tc>
        <w:tc>
          <w:tcPr>
            <w:tcW w:w="7371" w:type="dxa"/>
          </w:tcPr>
          <w:p w:rsidR="00094C5E" w:rsidRDefault="00094C5E" w:rsidP="002050FC">
            <w:pPr>
              <w:rPr>
                <w:sz w:val="24"/>
                <w:szCs w:val="24"/>
              </w:rPr>
            </w:pPr>
          </w:p>
        </w:tc>
        <w:tc>
          <w:tcPr>
            <w:tcW w:w="941" w:type="dxa"/>
          </w:tcPr>
          <w:p w:rsidR="00094C5E" w:rsidRDefault="00094C5E" w:rsidP="003A6044">
            <w:pPr>
              <w:jc w:val="center"/>
              <w:rPr>
                <w:b/>
                <w:sz w:val="24"/>
                <w:szCs w:val="24"/>
              </w:rPr>
            </w:pPr>
          </w:p>
        </w:tc>
      </w:tr>
      <w:tr w:rsidR="00094C5E" w:rsidTr="000E78E6">
        <w:tc>
          <w:tcPr>
            <w:tcW w:w="704" w:type="dxa"/>
          </w:tcPr>
          <w:p w:rsidR="00094C5E" w:rsidRDefault="00094C5E" w:rsidP="001D7741">
            <w:pPr>
              <w:jc w:val="center"/>
              <w:rPr>
                <w:b/>
                <w:sz w:val="24"/>
                <w:szCs w:val="24"/>
              </w:rPr>
            </w:pPr>
          </w:p>
        </w:tc>
        <w:tc>
          <w:tcPr>
            <w:tcW w:w="7371" w:type="dxa"/>
          </w:tcPr>
          <w:p w:rsidR="00094C5E" w:rsidRPr="00160858" w:rsidRDefault="00094C5E" w:rsidP="002050FC">
            <w:pPr>
              <w:rPr>
                <w:b/>
                <w:sz w:val="24"/>
                <w:szCs w:val="24"/>
              </w:rPr>
            </w:pPr>
            <w:r w:rsidRPr="00160858">
              <w:rPr>
                <w:b/>
                <w:sz w:val="24"/>
                <w:szCs w:val="24"/>
              </w:rPr>
              <w:t>Local Authority</w:t>
            </w:r>
          </w:p>
          <w:p w:rsidR="00094C5E" w:rsidRDefault="00094C5E" w:rsidP="002050FC">
            <w:pPr>
              <w:rPr>
                <w:sz w:val="24"/>
                <w:szCs w:val="24"/>
              </w:rPr>
            </w:pPr>
            <w:r>
              <w:rPr>
                <w:sz w:val="24"/>
                <w:szCs w:val="24"/>
              </w:rPr>
              <w:t>AO said that the Barry Road junction was discussed at the meeting last week. There is an increase in the amount of traffic coming onto the 2070</w:t>
            </w:r>
            <w:r w:rsidR="00160858">
              <w:rPr>
                <w:sz w:val="24"/>
                <w:szCs w:val="24"/>
              </w:rPr>
              <w:t>. Highways England and KCC presented on their findings. They were concerned re the number of minor accidents that have occurred but it is not considered a black spot. There are a range of options for this juncton which will be discussed before a decision is reached</w:t>
            </w:r>
          </w:p>
        </w:tc>
        <w:tc>
          <w:tcPr>
            <w:tcW w:w="941" w:type="dxa"/>
          </w:tcPr>
          <w:p w:rsidR="00094C5E" w:rsidRDefault="00094C5E" w:rsidP="003A6044">
            <w:pPr>
              <w:jc w:val="center"/>
              <w:rPr>
                <w:b/>
                <w:sz w:val="24"/>
                <w:szCs w:val="24"/>
              </w:rPr>
            </w:pPr>
          </w:p>
        </w:tc>
      </w:tr>
      <w:tr w:rsidR="00160858" w:rsidTr="000E78E6">
        <w:tc>
          <w:tcPr>
            <w:tcW w:w="704" w:type="dxa"/>
          </w:tcPr>
          <w:p w:rsidR="00160858" w:rsidRDefault="00160858" w:rsidP="001D7741">
            <w:pPr>
              <w:jc w:val="center"/>
              <w:rPr>
                <w:b/>
                <w:sz w:val="24"/>
                <w:szCs w:val="24"/>
              </w:rPr>
            </w:pPr>
          </w:p>
        </w:tc>
        <w:tc>
          <w:tcPr>
            <w:tcW w:w="7371" w:type="dxa"/>
          </w:tcPr>
          <w:p w:rsidR="00160858" w:rsidRDefault="00160858" w:rsidP="002050FC">
            <w:pPr>
              <w:rPr>
                <w:sz w:val="24"/>
                <w:szCs w:val="24"/>
              </w:rPr>
            </w:pPr>
          </w:p>
        </w:tc>
        <w:tc>
          <w:tcPr>
            <w:tcW w:w="941" w:type="dxa"/>
          </w:tcPr>
          <w:p w:rsidR="00160858" w:rsidRDefault="00160858" w:rsidP="003A6044">
            <w:pPr>
              <w:jc w:val="center"/>
              <w:rPr>
                <w:b/>
                <w:sz w:val="24"/>
                <w:szCs w:val="24"/>
              </w:rPr>
            </w:pPr>
          </w:p>
        </w:tc>
      </w:tr>
      <w:tr w:rsidR="00160858" w:rsidTr="000E78E6">
        <w:tc>
          <w:tcPr>
            <w:tcW w:w="704" w:type="dxa"/>
          </w:tcPr>
          <w:p w:rsidR="00160858" w:rsidRDefault="00160858" w:rsidP="001D7741">
            <w:pPr>
              <w:jc w:val="center"/>
              <w:rPr>
                <w:b/>
                <w:sz w:val="24"/>
                <w:szCs w:val="24"/>
              </w:rPr>
            </w:pPr>
          </w:p>
        </w:tc>
        <w:tc>
          <w:tcPr>
            <w:tcW w:w="7371" w:type="dxa"/>
          </w:tcPr>
          <w:p w:rsidR="00160858" w:rsidRPr="00160858" w:rsidRDefault="00160858" w:rsidP="002050FC">
            <w:pPr>
              <w:rPr>
                <w:b/>
                <w:sz w:val="24"/>
                <w:szCs w:val="24"/>
              </w:rPr>
            </w:pPr>
            <w:r w:rsidRPr="00160858">
              <w:rPr>
                <w:b/>
                <w:sz w:val="24"/>
                <w:szCs w:val="24"/>
              </w:rPr>
              <w:t>Planning</w:t>
            </w:r>
          </w:p>
          <w:p w:rsidR="00160858" w:rsidRDefault="00160858" w:rsidP="002050FC">
            <w:pPr>
              <w:rPr>
                <w:sz w:val="24"/>
                <w:szCs w:val="24"/>
              </w:rPr>
            </w:pPr>
            <w:r>
              <w:rPr>
                <w:sz w:val="24"/>
                <w:szCs w:val="24"/>
              </w:rPr>
              <w:t>MV reported that a lot of planning was coming through in the lead up to Christmas but it was taking a long time to get the planning through the local authority due to the lack of planning officers.</w:t>
            </w:r>
          </w:p>
        </w:tc>
        <w:tc>
          <w:tcPr>
            <w:tcW w:w="941" w:type="dxa"/>
          </w:tcPr>
          <w:p w:rsidR="00160858" w:rsidRDefault="00160858" w:rsidP="003A6044">
            <w:pPr>
              <w:jc w:val="center"/>
              <w:rPr>
                <w:b/>
                <w:sz w:val="24"/>
                <w:szCs w:val="24"/>
              </w:rPr>
            </w:pPr>
          </w:p>
        </w:tc>
      </w:tr>
      <w:tr w:rsidR="00160858" w:rsidTr="000E78E6">
        <w:tc>
          <w:tcPr>
            <w:tcW w:w="704" w:type="dxa"/>
          </w:tcPr>
          <w:p w:rsidR="00160858" w:rsidRDefault="00160858" w:rsidP="001D7741">
            <w:pPr>
              <w:jc w:val="center"/>
              <w:rPr>
                <w:b/>
                <w:sz w:val="24"/>
                <w:szCs w:val="24"/>
              </w:rPr>
            </w:pPr>
          </w:p>
        </w:tc>
        <w:tc>
          <w:tcPr>
            <w:tcW w:w="7371" w:type="dxa"/>
          </w:tcPr>
          <w:p w:rsidR="00160858" w:rsidRDefault="00160858" w:rsidP="002050FC">
            <w:pPr>
              <w:rPr>
                <w:sz w:val="24"/>
                <w:szCs w:val="24"/>
              </w:rPr>
            </w:pPr>
          </w:p>
        </w:tc>
        <w:tc>
          <w:tcPr>
            <w:tcW w:w="941" w:type="dxa"/>
          </w:tcPr>
          <w:p w:rsidR="00160858" w:rsidRDefault="00160858" w:rsidP="003A6044">
            <w:pPr>
              <w:jc w:val="center"/>
              <w:rPr>
                <w:b/>
                <w:sz w:val="24"/>
                <w:szCs w:val="24"/>
              </w:rPr>
            </w:pPr>
          </w:p>
        </w:tc>
      </w:tr>
      <w:tr w:rsidR="00160858" w:rsidTr="000E78E6">
        <w:tc>
          <w:tcPr>
            <w:tcW w:w="704" w:type="dxa"/>
          </w:tcPr>
          <w:p w:rsidR="00160858" w:rsidRDefault="00160858" w:rsidP="001D7741">
            <w:pPr>
              <w:jc w:val="center"/>
              <w:rPr>
                <w:b/>
                <w:sz w:val="24"/>
                <w:szCs w:val="24"/>
              </w:rPr>
            </w:pPr>
          </w:p>
        </w:tc>
        <w:tc>
          <w:tcPr>
            <w:tcW w:w="7371" w:type="dxa"/>
          </w:tcPr>
          <w:p w:rsidR="00160858" w:rsidRPr="00160858" w:rsidRDefault="00160858" w:rsidP="002050FC">
            <w:pPr>
              <w:rPr>
                <w:b/>
                <w:sz w:val="24"/>
                <w:szCs w:val="24"/>
              </w:rPr>
            </w:pPr>
            <w:r w:rsidRPr="00160858">
              <w:rPr>
                <w:b/>
                <w:sz w:val="24"/>
                <w:szCs w:val="24"/>
              </w:rPr>
              <w:t>Retail</w:t>
            </w:r>
          </w:p>
          <w:p w:rsidR="00160858" w:rsidRDefault="00160858" w:rsidP="002050FC">
            <w:pPr>
              <w:rPr>
                <w:sz w:val="24"/>
                <w:szCs w:val="24"/>
              </w:rPr>
            </w:pPr>
            <w:r>
              <w:rPr>
                <w:sz w:val="24"/>
                <w:szCs w:val="24"/>
              </w:rPr>
              <w:t>PC reported a very good year for the Designer Outlet but said 2017 may result in some casualties depending on what happens. Every unit in the centre is let which is a good sign.</w:t>
            </w:r>
          </w:p>
          <w:p w:rsidR="00160858" w:rsidRDefault="00160858" w:rsidP="002050FC">
            <w:pPr>
              <w:rPr>
                <w:sz w:val="24"/>
                <w:szCs w:val="24"/>
              </w:rPr>
            </w:pPr>
            <w:r>
              <w:rPr>
                <w:sz w:val="24"/>
                <w:szCs w:val="24"/>
              </w:rPr>
              <w:t>PC had some concerns over the state of the area from the station to the centre. RL said he would approach ABC on this issue.</w:t>
            </w:r>
          </w:p>
        </w:tc>
        <w:tc>
          <w:tcPr>
            <w:tcW w:w="941" w:type="dxa"/>
          </w:tcPr>
          <w:p w:rsidR="00160858" w:rsidRDefault="00160858" w:rsidP="003A6044">
            <w:pPr>
              <w:jc w:val="center"/>
              <w:rPr>
                <w:b/>
                <w:sz w:val="24"/>
                <w:szCs w:val="24"/>
              </w:rPr>
            </w:pPr>
          </w:p>
          <w:p w:rsidR="00160858" w:rsidRDefault="00160858" w:rsidP="003A6044">
            <w:pPr>
              <w:jc w:val="center"/>
              <w:rPr>
                <w:b/>
                <w:sz w:val="24"/>
                <w:szCs w:val="24"/>
              </w:rPr>
            </w:pPr>
          </w:p>
          <w:p w:rsidR="00160858" w:rsidRDefault="00160858" w:rsidP="003A6044">
            <w:pPr>
              <w:jc w:val="center"/>
              <w:rPr>
                <w:b/>
                <w:sz w:val="24"/>
                <w:szCs w:val="24"/>
              </w:rPr>
            </w:pPr>
          </w:p>
          <w:p w:rsidR="00160858" w:rsidRDefault="00160858" w:rsidP="003A6044">
            <w:pPr>
              <w:jc w:val="center"/>
              <w:rPr>
                <w:b/>
                <w:sz w:val="24"/>
                <w:szCs w:val="24"/>
              </w:rPr>
            </w:pPr>
          </w:p>
          <w:p w:rsidR="00160858" w:rsidRDefault="00160858" w:rsidP="003A6044">
            <w:pPr>
              <w:jc w:val="center"/>
              <w:rPr>
                <w:b/>
                <w:sz w:val="24"/>
                <w:szCs w:val="24"/>
              </w:rPr>
            </w:pPr>
            <w:r>
              <w:rPr>
                <w:b/>
                <w:sz w:val="24"/>
                <w:szCs w:val="24"/>
              </w:rPr>
              <w:t>RL/ABC</w:t>
            </w:r>
          </w:p>
        </w:tc>
      </w:tr>
      <w:tr w:rsidR="00160858" w:rsidTr="000E78E6">
        <w:tc>
          <w:tcPr>
            <w:tcW w:w="704" w:type="dxa"/>
          </w:tcPr>
          <w:p w:rsidR="00160858" w:rsidRDefault="00160858" w:rsidP="001D7741">
            <w:pPr>
              <w:jc w:val="center"/>
              <w:rPr>
                <w:b/>
                <w:sz w:val="24"/>
                <w:szCs w:val="24"/>
              </w:rPr>
            </w:pPr>
          </w:p>
        </w:tc>
        <w:tc>
          <w:tcPr>
            <w:tcW w:w="7371" w:type="dxa"/>
          </w:tcPr>
          <w:p w:rsidR="00160858" w:rsidRPr="00160858" w:rsidRDefault="00160858" w:rsidP="002050FC">
            <w:pPr>
              <w:rPr>
                <w:b/>
                <w:sz w:val="24"/>
                <w:szCs w:val="24"/>
              </w:rPr>
            </w:pPr>
          </w:p>
        </w:tc>
        <w:tc>
          <w:tcPr>
            <w:tcW w:w="941" w:type="dxa"/>
          </w:tcPr>
          <w:p w:rsidR="00160858" w:rsidRDefault="00160858" w:rsidP="003A6044">
            <w:pPr>
              <w:jc w:val="center"/>
              <w:rPr>
                <w:b/>
                <w:sz w:val="24"/>
                <w:szCs w:val="24"/>
              </w:rPr>
            </w:pPr>
          </w:p>
        </w:tc>
      </w:tr>
      <w:tr w:rsidR="00160858" w:rsidTr="000E78E6">
        <w:tc>
          <w:tcPr>
            <w:tcW w:w="704" w:type="dxa"/>
          </w:tcPr>
          <w:p w:rsidR="00160858" w:rsidRDefault="00160858" w:rsidP="001D7741">
            <w:pPr>
              <w:jc w:val="center"/>
              <w:rPr>
                <w:b/>
                <w:sz w:val="24"/>
                <w:szCs w:val="24"/>
              </w:rPr>
            </w:pPr>
          </w:p>
        </w:tc>
        <w:tc>
          <w:tcPr>
            <w:tcW w:w="7371" w:type="dxa"/>
          </w:tcPr>
          <w:p w:rsidR="00160858" w:rsidRPr="00160858" w:rsidRDefault="00160858" w:rsidP="002050FC">
            <w:pPr>
              <w:rPr>
                <w:sz w:val="24"/>
                <w:szCs w:val="24"/>
              </w:rPr>
            </w:pPr>
            <w:r w:rsidRPr="00160858">
              <w:rPr>
                <w:sz w:val="24"/>
                <w:szCs w:val="24"/>
              </w:rPr>
              <w:t>The meeting closed at 5.40pm</w:t>
            </w:r>
          </w:p>
          <w:p w:rsidR="00160858" w:rsidRDefault="00160858" w:rsidP="002050FC">
            <w:pPr>
              <w:rPr>
                <w:b/>
                <w:sz w:val="24"/>
                <w:szCs w:val="24"/>
              </w:rPr>
            </w:pPr>
          </w:p>
          <w:p w:rsidR="00160858" w:rsidRPr="00160858" w:rsidRDefault="00160858" w:rsidP="002050FC">
            <w:pPr>
              <w:rPr>
                <w:b/>
                <w:sz w:val="24"/>
                <w:szCs w:val="24"/>
              </w:rPr>
            </w:pPr>
            <w:r>
              <w:rPr>
                <w:b/>
                <w:sz w:val="24"/>
                <w:szCs w:val="24"/>
              </w:rPr>
              <w:t>Date of next meeting – Thursday 16 February at 4pm</w:t>
            </w:r>
          </w:p>
        </w:tc>
        <w:tc>
          <w:tcPr>
            <w:tcW w:w="941" w:type="dxa"/>
          </w:tcPr>
          <w:p w:rsidR="00160858" w:rsidRDefault="00160858" w:rsidP="003A6044">
            <w:pPr>
              <w:jc w:val="center"/>
              <w:rPr>
                <w:b/>
                <w:sz w:val="24"/>
                <w:szCs w:val="24"/>
              </w:rPr>
            </w:pPr>
          </w:p>
        </w:tc>
      </w:tr>
    </w:tbl>
    <w:p w:rsidR="001D7741" w:rsidRDefault="001D7741" w:rsidP="002050FC">
      <w:pPr>
        <w:rPr>
          <w:sz w:val="24"/>
          <w:szCs w:val="24"/>
        </w:rPr>
      </w:pPr>
    </w:p>
    <w:p w:rsidR="0016550A" w:rsidRDefault="0016550A" w:rsidP="002050FC">
      <w:pPr>
        <w:rPr>
          <w:sz w:val="24"/>
          <w:szCs w:val="24"/>
        </w:rPr>
      </w:pPr>
    </w:p>
    <w:p w:rsidR="0016550A" w:rsidRPr="002050FC" w:rsidRDefault="0016550A" w:rsidP="002050FC">
      <w:pPr>
        <w:rPr>
          <w:sz w:val="24"/>
          <w:szCs w:val="24"/>
        </w:rPr>
      </w:pPr>
    </w:p>
    <w:sectPr w:rsidR="0016550A" w:rsidRPr="002050F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1DF" w:rsidRDefault="00CC61DF" w:rsidP="00CC61DF">
      <w:pPr>
        <w:spacing w:after="0" w:line="240" w:lineRule="auto"/>
      </w:pPr>
      <w:r>
        <w:separator/>
      </w:r>
    </w:p>
  </w:endnote>
  <w:endnote w:type="continuationSeparator" w:id="0">
    <w:p w:rsidR="00CC61DF" w:rsidRDefault="00CC61DF" w:rsidP="00CC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DF" w:rsidRDefault="00CC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DF" w:rsidRDefault="00CC6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DF" w:rsidRDefault="00CC6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1DF" w:rsidRDefault="00CC61DF" w:rsidP="00CC61DF">
      <w:pPr>
        <w:spacing w:after="0" w:line="240" w:lineRule="auto"/>
      </w:pPr>
      <w:r>
        <w:separator/>
      </w:r>
    </w:p>
  </w:footnote>
  <w:footnote w:type="continuationSeparator" w:id="0">
    <w:p w:rsidR="00CC61DF" w:rsidRDefault="00CC61DF" w:rsidP="00CC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DF" w:rsidRDefault="00CC6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DF" w:rsidRDefault="00CC61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DF" w:rsidRDefault="00CC6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19"/>
    <w:rsid w:val="00005119"/>
    <w:rsid w:val="00094C5E"/>
    <w:rsid w:val="000E78E6"/>
    <w:rsid w:val="00160858"/>
    <w:rsid w:val="0016550A"/>
    <w:rsid w:val="001A2D69"/>
    <w:rsid w:val="001D7741"/>
    <w:rsid w:val="001F7B20"/>
    <w:rsid w:val="002050FC"/>
    <w:rsid w:val="00347832"/>
    <w:rsid w:val="003A6044"/>
    <w:rsid w:val="003F603A"/>
    <w:rsid w:val="00586C5F"/>
    <w:rsid w:val="005B248B"/>
    <w:rsid w:val="007D43C9"/>
    <w:rsid w:val="00927B19"/>
    <w:rsid w:val="009B2732"/>
    <w:rsid w:val="00CC61DF"/>
    <w:rsid w:val="00CE5656"/>
    <w:rsid w:val="00DF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984D7"/>
  <w15:chartTrackingRefBased/>
  <w15:docId w15:val="{2E2223C1-C60B-43AD-A7AD-1A310531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6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1DF"/>
  </w:style>
  <w:style w:type="paragraph" w:styleId="Footer">
    <w:name w:val="footer"/>
    <w:basedOn w:val="Normal"/>
    <w:link w:val="FooterChar"/>
    <w:uiPriority w:val="99"/>
    <w:unhideWhenUsed/>
    <w:rsid w:val="00CC6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Hyder</dc:creator>
  <cp:keywords/>
  <dc:description/>
  <cp:lastModifiedBy>Lynda Hyder</cp:lastModifiedBy>
  <cp:revision>3</cp:revision>
  <dcterms:created xsi:type="dcterms:W3CDTF">2017-01-26T13:44:00Z</dcterms:created>
  <dcterms:modified xsi:type="dcterms:W3CDTF">2017-01-26T13:52:00Z</dcterms:modified>
</cp:coreProperties>
</file>